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Планируемые результаты освоения учебного предмета.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A06BC">
        <w:rPr>
          <w:rFonts w:ascii="Times New Roman" w:eastAsia="Times New Roman" w:hAnsi="Times New Roman" w:cs="Times New Roman"/>
          <w:b/>
        </w:rPr>
        <w:t>Личностные результаты: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="006A06BC" w:rsidRPr="006A06BC">
        <w:rPr>
          <w:rFonts w:ascii="Times New Roman" w:eastAsia="Times New Roman" w:hAnsi="Times New Roman" w:cs="Times New Roman"/>
        </w:rPr>
        <w:t>Формирование чувства гордости за свою Родину, российский народ и историю России; осознание своей этнической и национальной      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6A06BC" w:rsidRPr="006A06BC">
        <w:rPr>
          <w:rFonts w:ascii="Times New Roman" w:eastAsia="Times New Roman" w:hAnsi="Times New Roman" w:cs="Times New Roman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</w:t>
      </w:r>
      <w:r w:rsidR="006A06BC" w:rsidRPr="006A06BC">
        <w:rPr>
          <w:rFonts w:ascii="Times New Roman" w:eastAsia="Times New Roman" w:hAnsi="Times New Roman" w:cs="Times New Roman"/>
        </w:rPr>
        <w:t>Формирование уважительного отношения к иному мнению, истории и культуре других народов.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 w:rsidR="006A06BC" w:rsidRPr="006A06BC">
        <w:rPr>
          <w:rFonts w:ascii="Times New Roman" w:eastAsia="Times New Roman" w:hAnsi="Times New Roman" w:cs="Times New Roman"/>
        </w:rPr>
        <w:t>Овладение навыками адаптации в динамично изменяющемся и развивающемся мире.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="006A06BC" w:rsidRPr="006A06BC">
        <w:rPr>
          <w:rFonts w:ascii="Times New Roman" w:eastAsia="Times New Roman" w:hAnsi="Times New Roman" w:cs="Times New Roman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6A06BC" w:rsidRPr="006A06BC">
        <w:rPr>
          <w:rFonts w:ascii="Times New Roman" w:eastAsia="Times New Roman" w:hAnsi="Times New Roman" w:cs="Times New Roman"/>
        </w:rPr>
        <w:t>Развитие самостоятельности и личностной ответственности за свои поступки, в том числе и информационной деятельности,  на основе представлений о нравственных нормах, социальной справедливости и свободе.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 w:rsidR="006A06BC" w:rsidRPr="006A06BC">
        <w:rPr>
          <w:rFonts w:ascii="Times New Roman" w:eastAsia="Times New Roman" w:hAnsi="Times New Roman" w:cs="Times New Roman"/>
        </w:rPr>
        <w:t>Формирование эстетических потребностей, ценностей и чувств.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</w:t>
      </w:r>
      <w:r w:rsidR="006A06BC" w:rsidRPr="006A06BC">
        <w:rPr>
          <w:rFonts w:ascii="Times New Roman" w:eastAsia="Times New Roman" w:hAnsi="Times New Roman" w:cs="Times New Roman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</w:t>
      </w:r>
      <w:r w:rsidR="006A06BC" w:rsidRPr="006A06BC">
        <w:rPr>
          <w:rFonts w:ascii="Times New Roman" w:eastAsia="Times New Roman" w:hAnsi="Times New Roman" w:cs="Times New Roman"/>
        </w:rPr>
        <w:t xml:space="preserve">Развитие навыков сотрудничества 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со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 xml:space="preserve"> взрослыми и сверстниками в различных социальных ситуациях, умения не создавать конфликтов и находить выход из спорных ситуаций.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10.Формирование установки на 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6A06BC">
        <w:rPr>
          <w:rFonts w:ascii="Times New Roman" w:eastAsia="Times New Roman" w:hAnsi="Times New Roman" w:cs="Times New Roman"/>
          <w:b/>
        </w:rPr>
        <w:t>Метапредметные</w:t>
      </w:r>
      <w:proofErr w:type="spellEnd"/>
      <w:r w:rsidRPr="006A06BC">
        <w:rPr>
          <w:rFonts w:ascii="Times New Roman" w:eastAsia="Times New Roman" w:hAnsi="Times New Roman" w:cs="Times New Roman"/>
          <w:b/>
        </w:rPr>
        <w:t xml:space="preserve"> результаты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="006A06BC" w:rsidRPr="006A06BC">
        <w:rPr>
          <w:rFonts w:ascii="Times New Roman" w:eastAsia="Times New Roman" w:hAnsi="Times New Roman" w:cs="Times New Roman"/>
        </w:rPr>
        <w:t>Овладение способностью принимать и сохранять цели  и задачи учебной деятельности, поиска средств ее осуществления.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6A06BC" w:rsidRPr="006A06BC">
        <w:rPr>
          <w:rFonts w:ascii="Times New Roman" w:eastAsia="Times New Roman" w:hAnsi="Times New Roman" w:cs="Times New Roman"/>
        </w:rPr>
        <w:t>Формирование умения планировать, контролировать и оценивать учебные действия в соответствии с поставленной задачей и условиями       ее реализации, определять наиболее эффективные способы достижения результата.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</w:t>
      </w:r>
      <w:r w:rsidR="006A06BC" w:rsidRPr="006A06BC">
        <w:rPr>
          <w:rFonts w:ascii="Times New Roman" w:eastAsia="Times New Roman" w:hAnsi="Times New Roman" w:cs="Times New Roman"/>
        </w:rPr>
        <w:t>Использование знаково-символических сре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дств  пр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>едставления информации.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 w:rsidR="006A06BC" w:rsidRPr="006A06BC">
        <w:rPr>
          <w:rFonts w:ascii="Times New Roman" w:eastAsia="Times New Roman" w:hAnsi="Times New Roman" w:cs="Times New Roman"/>
        </w:rPr>
        <w:t>Активное использование речевых средств и сре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дств  дл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>я решения коммуникативных и познавательных задач.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="006A06BC" w:rsidRPr="006A06BC">
        <w:rPr>
          <w:rFonts w:ascii="Times New Roman" w:eastAsia="Times New Roman" w:hAnsi="Times New Roman" w:cs="Times New Roman"/>
        </w:rPr>
        <w:t>Использование различных способов поиска (в справочных источниках), сбора, обработки, анализа, организации и передачи информации.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6.</w:t>
      </w:r>
      <w:r w:rsidR="006A06BC" w:rsidRPr="006A06BC">
        <w:rPr>
          <w:rFonts w:ascii="Times New Roman" w:eastAsia="Times New Roman" w:hAnsi="Times New Roman" w:cs="Times New Roman"/>
        </w:rPr>
        <w:t>Овладение навыками смыслового чтения текстов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 w:rsidR="006A06BC" w:rsidRPr="006A06BC">
        <w:rPr>
          <w:rFonts w:ascii="Times New Roman" w:eastAsia="Times New Roman" w:hAnsi="Times New Roman" w:cs="Times New Roman"/>
        </w:rPr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8.</w:t>
      </w:r>
      <w:r w:rsidR="006A06BC" w:rsidRPr="006A06BC">
        <w:rPr>
          <w:rFonts w:ascii="Times New Roman" w:eastAsia="Times New Roman" w:hAnsi="Times New Roman" w:cs="Times New Roman"/>
        </w:rPr>
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событий, беседовать о себе, своих планах; участвовать в обсуждении проблем в связи с прочитанным / прослушанным иноязычным текстом, выражая свое мнение, соблюдать правила речевого этикета.</w:t>
      </w:r>
      <w:proofErr w:type="gramEnd"/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</w:t>
      </w:r>
      <w:r w:rsidR="006A06BC" w:rsidRPr="006A06BC">
        <w:rPr>
          <w:rFonts w:ascii="Times New Roman" w:eastAsia="Times New Roman" w:hAnsi="Times New Roman" w:cs="Times New Roman"/>
        </w:rPr>
        <w:t>Определение общей цели и путей ее достижения; умения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</w:t>
      </w:r>
      <w:r w:rsidR="006A06BC" w:rsidRPr="006A06BC">
        <w:rPr>
          <w:rFonts w:ascii="Times New Roman" w:eastAsia="Times New Roman" w:hAnsi="Times New Roman" w:cs="Times New Roman"/>
        </w:rPr>
        <w:t>Готовность конструктивно разрешать конфликты посредствам учета интересов сторон и сотрудничества.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</w:t>
      </w:r>
      <w:r w:rsidR="006A06BC" w:rsidRPr="006A06BC">
        <w:rPr>
          <w:rFonts w:ascii="Times New Roman" w:eastAsia="Times New Roman" w:hAnsi="Times New Roman" w:cs="Times New Roman"/>
        </w:rPr>
        <w:t xml:space="preserve">Овладение   сведениями о сущности и особенностях объектов, процессов и явлений  в соответствии с </w:t>
      </w:r>
      <w:r>
        <w:rPr>
          <w:rFonts w:ascii="Times New Roman" w:eastAsia="Times New Roman" w:hAnsi="Times New Roman" w:cs="Times New Roman"/>
        </w:rPr>
        <w:t>содержанием учебного предмета «А</w:t>
      </w:r>
      <w:r w:rsidR="006A06BC" w:rsidRPr="006A06BC">
        <w:rPr>
          <w:rFonts w:ascii="Times New Roman" w:eastAsia="Times New Roman" w:hAnsi="Times New Roman" w:cs="Times New Roman"/>
        </w:rPr>
        <w:t>нглийский язык».</w:t>
      </w:r>
    </w:p>
    <w:p w:rsidR="006A06BC" w:rsidRPr="006A06BC" w:rsidRDefault="00D5607B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12.</w:t>
      </w:r>
      <w:r w:rsidR="006A06BC" w:rsidRPr="006A06BC">
        <w:rPr>
          <w:rFonts w:ascii="Times New Roman" w:eastAsia="Times New Roman" w:hAnsi="Times New Roman" w:cs="Times New Roman"/>
        </w:rPr>
        <w:t>Умение работать в материальной и информационной среде в соответствии с с</w:t>
      </w:r>
      <w:r>
        <w:rPr>
          <w:rFonts w:ascii="Times New Roman" w:eastAsia="Times New Roman" w:hAnsi="Times New Roman" w:cs="Times New Roman"/>
        </w:rPr>
        <w:t>одержанием учебного предмета  «А</w:t>
      </w:r>
      <w:r w:rsidR="006A06BC" w:rsidRPr="006A06BC">
        <w:rPr>
          <w:rFonts w:ascii="Times New Roman" w:eastAsia="Times New Roman" w:hAnsi="Times New Roman" w:cs="Times New Roman"/>
        </w:rPr>
        <w:t>нглийский язык».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A06BC">
        <w:rPr>
          <w:rFonts w:ascii="Times New Roman" w:eastAsia="Times New Roman" w:hAnsi="Times New Roman" w:cs="Times New Roman"/>
          <w:b/>
        </w:rPr>
        <w:t>Предметные результаты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lastRenderedPageBreak/>
        <w:t xml:space="preserve">1. Овладение значениями новых лексических единиц, связанных с тематикой данного этапа обучения и соответствующих ситуациями общения (в том числе оценочной лексики), реплик-клише речевого этикета, отражающих особенности культуры страны изучаемого языка. Общий прирост обязательного словаря около 150 ЛЕ. Вместе со </w:t>
      </w:r>
      <w:proofErr w:type="gramStart"/>
      <w:r w:rsidRPr="006A06BC">
        <w:rPr>
          <w:rFonts w:ascii="Times New Roman" w:eastAsia="Times New Roman" w:hAnsi="Times New Roman" w:cs="Times New Roman"/>
        </w:rPr>
        <w:t>словарным запасом, накопленным в основной школе это составит</w:t>
      </w:r>
      <w:proofErr w:type="gramEnd"/>
      <w:r w:rsidRPr="006A06BC">
        <w:rPr>
          <w:rFonts w:ascii="Times New Roman" w:eastAsia="Times New Roman" w:hAnsi="Times New Roman" w:cs="Times New Roman"/>
        </w:rPr>
        <w:t xml:space="preserve"> не менее 1350 ЛЕ для продуктивного усвоения и около 180</w:t>
      </w:r>
      <w:r w:rsidR="00634AE7">
        <w:rPr>
          <w:rFonts w:ascii="Times New Roman" w:eastAsia="Times New Roman" w:hAnsi="Times New Roman" w:cs="Times New Roman"/>
        </w:rPr>
        <w:t xml:space="preserve">0 </w:t>
      </w:r>
      <w:proofErr w:type="spellStart"/>
      <w:r w:rsidR="00634AE7">
        <w:rPr>
          <w:rFonts w:ascii="Times New Roman" w:eastAsia="Times New Roman" w:hAnsi="Times New Roman" w:cs="Times New Roman"/>
        </w:rPr>
        <w:t>ЛЕ</w:t>
      </w:r>
      <w:proofErr w:type="spellEnd"/>
      <w:r w:rsidR="00634AE7">
        <w:rPr>
          <w:rFonts w:ascii="Times New Roman" w:eastAsia="Times New Roman" w:hAnsi="Times New Roman" w:cs="Times New Roman"/>
        </w:rPr>
        <w:t xml:space="preserve"> для рецептивного овладения.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2. Овладение значениями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побуждение, согласование времен, фор</w:t>
      </w:r>
      <w:r w:rsidR="00634AE7">
        <w:rPr>
          <w:rFonts w:ascii="Times New Roman" w:eastAsia="Times New Roman" w:hAnsi="Times New Roman" w:cs="Times New Roman"/>
        </w:rPr>
        <w:t>мы условного наклонения</w:t>
      </w:r>
      <w:r w:rsidRPr="006A06BC">
        <w:rPr>
          <w:rFonts w:ascii="Times New Roman" w:eastAsia="Times New Roman" w:hAnsi="Times New Roman" w:cs="Times New Roman"/>
        </w:rPr>
        <w:t>, модальные глаголы, употребление герундия и неопределенной формы глагола, способы выражения будущего времени).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3. Формирование представлений о  стране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4. Овладение языковыми средствами и правилами речевого и неречевого поведения в соответствии со сферой общения и социальным статусом партнера.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6A06BC">
        <w:rPr>
          <w:rFonts w:ascii="Times New Roman" w:eastAsia="Times New Roman" w:hAnsi="Times New Roman" w:cs="Times New Roman"/>
          <w:b/>
          <w:i/>
        </w:rPr>
        <w:t>В  области диалогичес</w:t>
      </w:r>
      <w:r w:rsidR="00634AE7">
        <w:rPr>
          <w:rFonts w:ascii="Times New Roman" w:eastAsia="Times New Roman" w:hAnsi="Times New Roman" w:cs="Times New Roman"/>
          <w:b/>
          <w:i/>
        </w:rPr>
        <w:t xml:space="preserve">кого общения </w:t>
      </w:r>
      <w:proofErr w:type="gramStart"/>
      <w:r w:rsidR="00634AE7">
        <w:rPr>
          <w:rFonts w:ascii="Times New Roman" w:eastAsia="Times New Roman" w:hAnsi="Times New Roman" w:cs="Times New Roman"/>
          <w:b/>
          <w:i/>
        </w:rPr>
        <w:t>обучающийся</w:t>
      </w:r>
      <w:proofErr w:type="gramEnd"/>
      <w:r w:rsidR="00634AE7">
        <w:rPr>
          <w:rFonts w:ascii="Times New Roman" w:eastAsia="Times New Roman" w:hAnsi="Times New Roman" w:cs="Times New Roman"/>
          <w:b/>
          <w:i/>
        </w:rPr>
        <w:t xml:space="preserve"> научится</w:t>
      </w:r>
      <w:r w:rsidRPr="006A06BC">
        <w:rPr>
          <w:rFonts w:ascii="Times New Roman" w:eastAsia="Times New Roman" w:hAnsi="Times New Roman" w:cs="Times New Roman"/>
          <w:b/>
          <w:i/>
        </w:rPr>
        <w:t>: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•у</w:t>
      </w:r>
      <w:r w:rsidR="006A06BC" w:rsidRPr="006A06BC">
        <w:rPr>
          <w:rFonts w:ascii="Times New Roman" w:eastAsia="Times New Roman" w:hAnsi="Times New Roman" w:cs="Times New Roman"/>
        </w:rPr>
        <w:t>частвовать в беседе / дискуссии на знакомую тему, в том числе используя заданные алгоритмы ведения дискуссии;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 запросить информацию / самому делиться известной информацией, провед</w:t>
      </w:r>
      <w:r>
        <w:rPr>
          <w:rFonts w:ascii="Times New Roman" w:eastAsia="Times New Roman" w:hAnsi="Times New Roman" w:cs="Times New Roman"/>
        </w:rPr>
        <w:t>ение интервью / опроса</w:t>
      </w:r>
      <w:r w:rsidR="006A06BC" w:rsidRPr="006A06BC">
        <w:rPr>
          <w:rFonts w:ascii="Times New Roman" w:eastAsia="Times New Roman" w:hAnsi="Times New Roman" w:cs="Times New Roman"/>
        </w:rPr>
        <w:t xml:space="preserve"> на заданную тему с опорой</w:t>
      </w:r>
      <w:r>
        <w:rPr>
          <w:rFonts w:ascii="Times New Roman" w:eastAsia="Times New Roman" w:hAnsi="Times New Roman" w:cs="Times New Roman"/>
        </w:rPr>
        <w:t xml:space="preserve"> на предложенный план</w:t>
      </w:r>
      <w:proofErr w:type="gramStart"/>
      <w:r>
        <w:rPr>
          <w:rFonts w:ascii="Times New Roman" w:eastAsia="Times New Roman" w:hAnsi="Times New Roman" w:cs="Times New Roman"/>
        </w:rPr>
        <w:t xml:space="preserve"> </w:t>
      </w:r>
      <w:r w:rsidR="006A06BC" w:rsidRPr="006A06BC">
        <w:rPr>
          <w:rFonts w:ascii="Times New Roman" w:eastAsia="Times New Roman" w:hAnsi="Times New Roman" w:cs="Times New Roman"/>
        </w:rPr>
        <w:t>;</w:t>
      </w:r>
      <w:proofErr w:type="gramEnd"/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обращаться за разъяснениями / предложение собственных разъяснений, в том числе при выполнении совместной проектной работы;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выражать свое отношение к высказыванию партнера, своего мнения по обсуждаемой теме.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     Примерный объем диалогического высказывания до 15 реплик с каждой стороны.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6A06BC">
        <w:rPr>
          <w:rFonts w:ascii="Times New Roman" w:eastAsia="Times New Roman" w:hAnsi="Times New Roman" w:cs="Times New Roman"/>
          <w:b/>
          <w:i/>
        </w:rPr>
        <w:t>В области монологичес</w:t>
      </w:r>
      <w:r w:rsidR="00634AE7">
        <w:rPr>
          <w:rFonts w:ascii="Times New Roman" w:eastAsia="Times New Roman" w:hAnsi="Times New Roman" w:cs="Times New Roman"/>
          <w:b/>
          <w:i/>
        </w:rPr>
        <w:t xml:space="preserve">кого общения </w:t>
      </w:r>
      <w:proofErr w:type="gramStart"/>
      <w:r w:rsidR="00634AE7">
        <w:rPr>
          <w:rFonts w:ascii="Times New Roman" w:eastAsia="Times New Roman" w:hAnsi="Times New Roman" w:cs="Times New Roman"/>
          <w:b/>
          <w:i/>
        </w:rPr>
        <w:t>обучающийся</w:t>
      </w:r>
      <w:proofErr w:type="gramEnd"/>
      <w:r w:rsidR="00634AE7">
        <w:rPr>
          <w:rFonts w:ascii="Times New Roman" w:eastAsia="Times New Roman" w:hAnsi="Times New Roman" w:cs="Times New Roman"/>
          <w:b/>
          <w:i/>
        </w:rPr>
        <w:t xml:space="preserve"> научится</w:t>
      </w:r>
      <w:r w:rsidRPr="006A06BC">
        <w:rPr>
          <w:rFonts w:ascii="Times New Roman" w:eastAsia="Times New Roman" w:hAnsi="Times New Roman" w:cs="Times New Roman"/>
          <w:b/>
          <w:i/>
        </w:rPr>
        <w:t>: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готовить сообщения, 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содержащих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 xml:space="preserve"> наиболее важную информацию по заданной теме / проблеме;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оформлять презентации по выполненному проекту;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кратко излагать содержание полученной (в устной или письменной форме) информации;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рассказывать о себе, своем окружении, своих планах, обосновывая свои намерения / поступки; 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обсуждать факты / события, приводя примеры, аргументы, делая выводы;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описывать особенности жизни и культуры своей страны и стран, говорящих на английском языке.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         Примерный объем монологического высказывания от 15 - 25 фраз по предложенной теме.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6A06BC">
        <w:rPr>
          <w:rFonts w:ascii="Times New Roman" w:eastAsia="Times New Roman" w:hAnsi="Times New Roman" w:cs="Times New Roman"/>
          <w:b/>
          <w:i/>
        </w:rPr>
        <w:t>В области</w:t>
      </w:r>
      <w:r w:rsidR="00634AE7"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 w:rsidR="00634AE7">
        <w:rPr>
          <w:rFonts w:ascii="Times New Roman" w:eastAsia="Times New Roman" w:hAnsi="Times New Roman" w:cs="Times New Roman"/>
          <w:b/>
          <w:i/>
        </w:rPr>
        <w:t>аудирования</w:t>
      </w:r>
      <w:proofErr w:type="spellEnd"/>
      <w:r w:rsidR="00634AE7">
        <w:rPr>
          <w:rFonts w:ascii="Times New Roman" w:eastAsia="Times New Roman" w:hAnsi="Times New Roman" w:cs="Times New Roman"/>
          <w:b/>
          <w:i/>
        </w:rPr>
        <w:t xml:space="preserve"> </w:t>
      </w:r>
      <w:proofErr w:type="gramStart"/>
      <w:r w:rsidR="00634AE7">
        <w:rPr>
          <w:rFonts w:ascii="Times New Roman" w:eastAsia="Times New Roman" w:hAnsi="Times New Roman" w:cs="Times New Roman"/>
          <w:b/>
          <w:i/>
        </w:rPr>
        <w:t>обучающийся</w:t>
      </w:r>
      <w:proofErr w:type="gramEnd"/>
      <w:r w:rsidR="00634AE7">
        <w:rPr>
          <w:rFonts w:ascii="Times New Roman" w:eastAsia="Times New Roman" w:hAnsi="Times New Roman" w:cs="Times New Roman"/>
          <w:b/>
          <w:i/>
        </w:rPr>
        <w:t xml:space="preserve"> научится</w:t>
      </w:r>
      <w:r w:rsidRPr="006A06BC">
        <w:rPr>
          <w:rFonts w:ascii="Times New Roman" w:eastAsia="Times New Roman" w:hAnsi="Times New Roman" w:cs="Times New Roman"/>
          <w:b/>
          <w:i/>
        </w:rPr>
        <w:t>: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относительно полно и точно понимать высказывания собеседника в распространенных стандартных с</w:t>
      </w:r>
      <w:r>
        <w:rPr>
          <w:rFonts w:ascii="Times New Roman" w:eastAsia="Times New Roman" w:hAnsi="Times New Roman" w:cs="Times New Roman"/>
        </w:rPr>
        <w:t>итуациях повседневного общения;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понимать основное содержание и извлекать необходимую информацию из различных аудио- </w:t>
      </w:r>
      <w:r>
        <w:rPr>
          <w:rFonts w:ascii="Times New Roman" w:eastAsia="Times New Roman" w:hAnsi="Times New Roman" w:cs="Times New Roman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</w:rPr>
        <w:t>видеотекстов</w:t>
      </w:r>
      <w:proofErr w:type="gramStart"/>
      <w:r>
        <w:rPr>
          <w:rFonts w:ascii="Times New Roman" w:eastAsia="Times New Roman" w:hAnsi="Times New Roman" w:cs="Times New Roman"/>
        </w:rPr>
        <w:t>:о</w:t>
      </w:r>
      <w:proofErr w:type="gramEnd"/>
      <w:r>
        <w:rPr>
          <w:rFonts w:ascii="Times New Roman" w:eastAsia="Times New Roman" w:hAnsi="Times New Roman" w:cs="Times New Roman"/>
        </w:rPr>
        <w:t>бъявления</w:t>
      </w:r>
      <w:proofErr w:type="spellEnd"/>
      <w:r>
        <w:rPr>
          <w:rFonts w:ascii="Times New Roman" w:eastAsia="Times New Roman" w:hAnsi="Times New Roman" w:cs="Times New Roman"/>
        </w:rPr>
        <w:t>, прогноз погоды, интервью, репортаж</w:t>
      </w:r>
      <w:r w:rsidR="006A06BC" w:rsidRPr="006A06BC">
        <w:rPr>
          <w:rFonts w:ascii="Times New Roman" w:eastAsia="Times New Roman" w:hAnsi="Times New Roman" w:cs="Times New Roman"/>
        </w:rPr>
        <w:t>, соответствующих т</w:t>
      </w:r>
      <w:r>
        <w:rPr>
          <w:rFonts w:ascii="Times New Roman" w:eastAsia="Times New Roman" w:hAnsi="Times New Roman" w:cs="Times New Roman"/>
        </w:rPr>
        <w:t>ематике данной ступени обучения;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опираться на языковую и контекстуальную догадку при восприятии </w:t>
      </w:r>
      <w:proofErr w:type="spellStart"/>
      <w:r w:rsidR="006A06BC" w:rsidRPr="006A06BC">
        <w:rPr>
          <w:rFonts w:ascii="Times New Roman" w:eastAsia="Times New Roman" w:hAnsi="Times New Roman" w:cs="Times New Roman"/>
        </w:rPr>
        <w:t>аудиотекста</w:t>
      </w:r>
      <w:proofErr w:type="spellEnd"/>
      <w:r w:rsidR="006A06BC" w:rsidRPr="006A06BC">
        <w:rPr>
          <w:rFonts w:ascii="Times New Roman" w:eastAsia="Times New Roman" w:hAnsi="Times New Roman" w:cs="Times New Roman"/>
        </w:rPr>
        <w:t>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добиваться полного понимания собеседника путем переспроса;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отделять главную информацию от 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второстепенной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>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выявлять наиболее значимые факты;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 xml:space="preserve">определять свое отношение к 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услышанному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>.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В области чтения </w:t>
      </w:r>
      <w:proofErr w:type="gramStart"/>
      <w:r>
        <w:rPr>
          <w:rFonts w:ascii="Times New Roman" w:eastAsia="Times New Roman" w:hAnsi="Times New Roman" w:cs="Times New Roman"/>
          <w:b/>
          <w:i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научится</w:t>
      </w:r>
      <w:r w:rsidR="006A06BC" w:rsidRPr="006A06BC">
        <w:rPr>
          <w:rFonts w:ascii="Times New Roman" w:eastAsia="Times New Roman" w:hAnsi="Times New Roman" w:cs="Times New Roman"/>
          <w:b/>
          <w:i/>
        </w:rPr>
        <w:t>: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читать аутентичные тексты различных стилей (публицистических, функц</w:t>
      </w:r>
      <w:r>
        <w:rPr>
          <w:rFonts w:ascii="Times New Roman" w:eastAsia="Times New Roman" w:hAnsi="Times New Roman" w:cs="Times New Roman"/>
        </w:rPr>
        <w:t>иональных, художественных, научно-популярных),</w:t>
      </w:r>
      <w:r w:rsidR="006A06BC" w:rsidRPr="006A06BC">
        <w:rPr>
          <w:rFonts w:ascii="Times New Roman" w:eastAsia="Times New Roman" w:hAnsi="Times New Roman" w:cs="Times New Roman"/>
        </w:rPr>
        <w:t xml:space="preserve">  используя  основные  виды  чтения (ознакомительное,  изучающее, поисковое/просмотровое) в зависи</w:t>
      </w:r>
      <w:r>
        <w:rPr>
          <w:rFonts w:ascii="Times New Roman" w:eastAsia="Times New Roman" w:hAnsi="Times New Roman" w:cs="Times New Roman"/>
        </w:rPr>
        <w:t>мости от коммуникативной задачи;</w:t>
      </w:r>
      <w:proofErr w:type="gramEnd"/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пользоваться сносками, комментариями к тексту, лингвострановедческим и грамматическим справочниками по мере необходимости.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6A06BC">
        <w:rPr>
          <w:rFonts w:ascii="Times New Roman" w:eastAsia="Times New Roman" w:hAnsi="Times New Roman" w:cs="Times New Roman"/>
          <w:b/>
          <w:i/>
        </w:rPr>
        <w:t>В  об</w:t>
      </w:r>
      <w:r w:rsidR="00634AE7">
        <w:rPr>
          <w:rFonts w:ascii="Times New Roman" w:eastAsia="Times New Roman" w:hAnsi="Times New Roman" w:cs="Times New Roman"/>
          <w:b/>
          <w:i/>
        </w:rPr>
        <w:t xml:space="preserve">ласти письма </w:t>
      </w:r>
      <w:proofErr w:type="gramStart"/>
      <w:r w:rsidR="00634AE7">
        <w:rPr>
          <w:rFonts w:ascii="Times New Roman" w:eastAsia="Times New Roman" w:hAnsi="Times New Roman" w:cs="Times New Roman"/>
          <w:b/>
          <w:i/>
        </w:rPr>
        <w:t>обучающийся</w:t>
      </w:r>
      <w:proofErr w:type="gramEnd"/>
      <w:r w:rsidR="00634AE7">
        <w:rPr>
          <w:rFonts w:ascii="Times New Roman" w:eastAsia="Times New Roman" w:hAnsi="Times New Roman" w:cs="Times New Roman"/>
          <w:b/>
          <w:i/>
        </w:rPr>
        <w:t xml:space="preserve"> научится</w:t>
      </w:r>
      <w:r w:rsidRPr="006A06BC">
        <w:rPr>
          <w:rFonts w:ascii="Times New Roman" w:eastAsia="Times New Roman" w:hAnsi="Times New Roman" w:cs="Times New Roman"/>
          <w:b/>
          <w:i/>
        </w:rPr>
        <w:t>:</w:t>
      </w:r>
    </w:p>
    <w:p w:rsidR="006A06BC" w:rsidRPr="006A06BC" w:rsidRDefault="00634AE7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делать выписки, заметки при чтении / прослушивании текста</w:t>
      </w:r>
      <w:r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составлять план, тезисы устного или письменного сообщения, в том числе на основе выписок из текста</w:t>
      </w:r>
      <w:r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•</w:t>
      </w:r>
      <w:r w:rsidR="006A06BC" w:rsidRPr="006A06BC">
        <w:rPr>
          <w:rFonts w:ascii="Times New Roman" w:eastAsia="Times New Roman" w:hAnsi="Times New Roman" w:cs="Times New Roman"/>
        </w:rPr>
        <w:t>заполнять бланки, анкеты, письменно излагать сведения о себе в форме, принятой в стране/странах изучаемого языка</w:t>
      </w:r>
      <w:r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писать небольшой рассказ / эссе на известную тему (пользуясь образцом / алгоритмом), придерживаясь заданного объема</w:t>
      </w:r>
      <w:r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писать неформальное (личное) и формальное письмо с опорой на заданный алгоритм</w:t>
      </w:r>
      <w:r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</w:t>
      </w:r>
      <w:r w:rsidR="006A06BC" w:rsidRPr="006A06BC">
        <w:rPr>
          <w:rFonts w:ascii="Times New Roman" w:eastAsia="Times New Roman" w:hAnsi="Times New Roman" w:cs="Times New Roman"/>
        </w:rPr>
        <w:t>готовить презентации по выполненному проекту (грамотное размещение письменной информации на слайдах, оформление и</w:t>
      </w:r>
      <w:r>
        <w:rPr>
          <w:rFonts w:ascii="Times New Roman" w:eastAsia="Times New Roman" w:hAnsi="Times New Roman" w:cs="Times New Roman"/>
        </w:rPr>
        <w:t xml:space="preserve"> </w:t>
      </w:r>
      <w:r w:rsidR="006A06BC" w:rsidRPr="006A06BC">
        <w:rPr>
          <w:rFonts w:ascii="Times New Roman" w:eastAsia="Times New Roman" w:hAnsi="Times New Roman" w:cs="Times New Roman"/>
        </w:rPr>
        <w:t>т.д.)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6A06BC">
        <w:rPr>
          <w:rFonts w:ascii="Times New Roman" w:eastAsia="Times New Roman" w:hAnsi="Times New Roman" w:cs="Times New Roman"/>
        </w:rPr>
        <w:t>О</w:t>
      </w:r>
      <w:r w:rsidR="006A06BC" w:rsidRPr="006A06BC">
        <w:rPr>
          <w:rFonts w:ascii="Times New Roman" w:eastAsia="Times New Roman" w:hAnsi="Times New Roman" w:cs="Times New Roman"/>
        </w:rPr>
        <w:t>бучающиеся</w:t>
      </w:r>
      <w:proofErr w:type="gramEnd"/>
      <w:r>
        <w:rPr>
          <w:rFonts w:ascii="Times New Roman" w:eastAsia="Times New Roman" w:hAnsi="Times New Roman" w:cs="Times New Roman"/>
        </w:rPr>
        <w:t xml:space="preserve"> получат возможность научи</w:t>
      </w:r>
      <w:r w:rsidR="006A06BC" w:rsidRPr="006A06BC">
        <w:rPr>
          <w:rFonts w:ascii="Times New Roman" w:eastAsia="Times New Roman" w:hAnsi="Times New Roman" w:cs="Times New Roman"/>
        </w:rPr>
        <w:t>т</w:t>
      </w:r>
      <w:r>
        <w:rPr>
          <w:rFonts w:ascii="Times New Roman" w:eastAsia="Times New Roman" w:hAnsi="Times New Roman" w:cs="Times New Roman"/>
        </w:rPr>
        <w:t>ься: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различать  все звук</w:t>
      </w:r>
      <w:r>
        <w:rPr>
          <w:rFonts w:ascii="Times New Roman" w:eastAsia="Times New Roman" w:hAnsi="Times New Roman" w:cs="Times New Roman"/>
        </w:rPr>
        <w:t>и английского языка;</w:t>
      </w:r>
      <w:r w:rsidR="006A06BC" w:rsidRPr="006A06BC">
        <w:rPr>
          <w:rFonts w:ascii="Times New Roman" w:eastAsia="Times New Roman" w:hAnsi="Times New Roman" w:cs="Times New Roman"/>
        </w:rPr>
        <w:t xml:space="preserve"> 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соблюдать долготу и краткость гласных, соблюдать ударения в многосложных словах, соблюдать правила ударения  во фразах, соблюдать       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правильную  интонацию</w:t>
      </w:r>
      <w:r w:rsidR="00A65B2D">
        <w:rPr>
          <w:rFonts w:ascii="Times New Roman" w:eastAsia="Times New Roman" w:hAnsi="Times New Roman" w:cs="Times New Roman"/>
        </w:rPr>
        <w:t xml:space="preserve"> в различных типах  предложений;</w:t>
      </w:r>
    </w:p>
    <w:p w:rsidR="00A65B2D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правильно произносить и писать новые сл</w:t>
      </w:r>
      <w:r>
        <w:rPr>
          <w:rFonts w:ascii="Times New Roman" w:eastAsia="Times New Roman" w:hAnsi="Times New Roman" w:cs="Times New Roman"/>
        </w:rPr>
        <w:t xml:space="preserve">ова; </w:t>
      </w:r>
    </w:p>
    <w:p w:rsidR="006A06BC" w:rsidRPr="006A06BC" w:rsidRDefault="006A06BC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соотносить слова и их дефиниции;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выражать сомнение, согласие / несогласие что-либо сделать; 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выражать эмоции, используя устойчивые речевые клише;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образовывать новые слова, согласно правилу словообразования;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догадываться по словообразовательным элементам, по аналогии с родным языком, по контексту о значении незнакомых слов;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 владеть приемами словообразования: словосложения, аффиксации, конверсии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воспринимать на слух аутентичный текст и выделять его основную мысль, понимать основное содержание;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читать и понимать основное содержание аутентичных текстов;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находить в процессе чтения основную мысль (идею) текста, разграничивать существенные и второстепенные факты в содержании текста; 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пользоваться  сносками, комментариями;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находить нужную  информацию в несложном тексте, т.е. овладевать</w:t>
      </w:r>
      <w:r>
        <w:rPr>
          <w:rFonts w:ascii="Times New Roman" w:eastAsia="Times New Roman" w:hAnsi="Times New Roman" w:cs="Times New Roman"/>
        </w:rPr>
        <w:t xml:space="preserve">  приемами просмотрового чтения;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заполнить пропуски в тексте, используя активную лексику урока; 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использовать видовременные формы глагола в коммуникативно-ориентированном контексте;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 xml:space="preserve">использовать в </w:t>
      </w:r>
      <w:proofErr w:type="gramStart"/>
      <w:r w:rsidR="006A06BC" w:rsidRPr="006A06BC">
        <w:rPr>
          <w:rFonts w:ascii="Times New Roman" w:eastAsia="Times New Roman" w:hAnsi="Times New Roman" w:cs="Times New Roman"/>
        </w:rPr>
        <w:t>речи</w:t>
      </w:r>
      <w:proofErr w:type="gramEnd"/>
      <w:r w:rsidR="006A06BC" w:rsidRPr="006A06BC">
        <w:rPr>
          <w:rFonts w:ascii="Times New Roman" w:eastAsia="Times New Roman" w:hAnsi="Times New Roman" w:cs="Times New Roman"/>
        </w:rPr>
        <w:t xml:space="preserve"> изучаемые грамматические времена и конструкции;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-восстановить текст</w:t>
      </w:r>
      <w:r w:rsidR="006A06BC" w:rsidRPr="006A06BC">
        <w:rPr>
          <w:rFonts w:ascii="Times New Roman" w:eastAsia="Times New Roman" w:hAnsi="Times New Roman" w:cs="Times New Roman"/>
        </w:rPr>
        <w:t>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задавать вопросы с целью извлечения информации;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выражать свое мнение / отношение;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выражать и ар</w:t>
      </w:r>
      <w:r>
        <w:rPr>
          <w:rFonts w:ascii="Times New Roman" w:eastAsia="Times New Roman" w:hAnsi="Times New Roman" w:cs="Times New Roman"/>
        </w:rPr>
        <w:t>гументировать свою точку зрения;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делать выводы / заключения;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-вести беседу;</w:t>
      </w:r>
    </w:p>
    <w:p w:rsidR="006A06BC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-написать эссе;</w:t>
      </w:r>
    </w:p>
    <w:p w:rsid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6A06BC" w:rsidRPr="006A06BC">
        <w:rPr>
          <w:rFonts w:ascii="Times New Roman" w:eastAsia="Times New Roman" w:hAnsi="Times New Roman" w:cs="Times New Roman"/>
        </w:rPr>
        <w:t>выполнить проектную работу.</w:t>
      </w:r>
    </w:p>
    <w:p w:rsidR="00A65B2D" w:rsidRPr="006A06BC" w:rsidRDefault="00A65B2D" w:rsidP="006A06B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A06BC" w:rsidRPr="00A65B2D" w:rsidRDefault="00A65B2D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Содержание тем учебного курса</w:t>
      </w:r>
    </w:p>
    <w:p w:rsidR="006A06BC" w:rsidRPr="006A06BC" w:rsidRDefault="006A06BC" w:rsidP="006A06BC">
      <w:pPr>
        <w:numPr>
          <w:ilvl w:val="0"/>
          <w:numId w:val="23"/>
        </w:numPr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  <w:r w:rsidRPr="006A06BC">
        <w:rPr>
          <w:rFonts w:ascii="Times New Roman" w:eastAsia="Times New Roman" w:hAnsi="Times New Roman" w:cs="Times New Roman"/>
          <w:b/>
        </w:rPr>
        <w:t>С чем сталкивает</w:t>
      </w:r>
      <w:r w:rsidR="00A65B2D">
        <w:rPr>
          <w:rFonts w:ascii="Times New Roman" w:eastAsia="Times New Roman" w:hAnsi="Times New Roman" w:cs="Times New Roman"/>
          <w:b/>
        </w:rPr>
        <w:t>ся сегодня молодёжь в обществе?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- Языки международного общения. Трудно ли изучать иностранный язык? Что такое </w:t>
      </w:r>
      <w:proofErr w:type="spellStart"/>
      <w:r w:rsidRPr="006A06BC">
        <w:rPr>
          <w:rFonts w:ascii="Times New Roman" w:eastAsia="Times New Roman" w:hAnsi="Times New Roman" w:cs="Times New Roman"/>
          <w:lang w:val="en-US"/>
        </w:rPr>
        <w:t>Runglish</w:t>
      </w:r>
      <w:proofErr w:type="spellEnd"/>
      <w:r w:rsidRPr="006A06BC">
        <w:rPr>
          <w:rFonts w:ascii="Times New Roman" w:eastAsia="Times New Roman" w:hAnsi="Times New Roman" w:cs="Times New Roman"/>
        </w:rPr>
        <w:t xml:space="preserve"> и </w:t>
      </w:r>
      <w:r w:rsidRPr="006A06BC">
        <w:rPr>
          <w:rFonts w:ascii="Times New Roman" w:eastAsia="Times New Roman" w:hAnsi="Times New Roman" w:cs="Times New Roman"/>
          <w:lang w:val="en-US"/>
        </w:rPr>
        <w:t>Globish</w:t>
      </w:r>
      <w:r w:rsidRPr="006A06BC">
        <w:rPr>
          <w:rFonts w:ascii="Times New Roman" w:eastAsia="Times New Roman" w:hAnsi="Times New Roman" w:cs="Times New Roman"/>
        </w:rPr>
        <w:t>? Как меняется английский язык. Сколькими языками надо владеть, чтобы стать успешным.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  - Глобальная деревня. Плюсы и минусы глобализации. Примеры глобализации   в твоем окружении. </w:t>
      </w:r>
      <w:proofErr w:type="spellStart"/>
      <w:r w:rsidRPr="006A06BC">
        <w:rPr>
          <w:rFonts w:ascii="Times New Roman" w:eastAsia="Times New Roman" w:hAnsi="Times New Roman" w:cs="Times New Roman"/>
        </w:rPr>
        <w:t>Антиглобалистское</w:t>
      </w:r>
      <w:proofErr w:type="spellEnd"/>
      <w:r w:rsidRPr="006A06BC">
        <w:rPr>
          <w:rFonts w:ascii="Times New Roman" w:eastAsia="Times New Roman" w:hAnsi="Times New Roman" w:cs="Times New Roman"/>
        </w:rPr>
        <w:t xml:space="preserve"> движение: причины и следствия. Кто населяет Британию: исторический экскурс. Почему люди мигрируют? Кто населяет Россию? Глобализация и ты.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 xml:space="preserve">- Что ты знаешь о своих правах и обязанностях. Понятие свободы у современных </w:t>
      </w:r>
      <w:proofErr w:type="spellStart"/>
      <w:r w:rsidRPr="006A06BC">
        <w:rPr>
          <w:rFonts w:ascii="Times New Roman" w:eastAsia="Times New Roman" w:hAnsi="Times New Roman" w:cs="Times New Roman"/>
        </w:rPr>
        <w:t>тинейджеров</w:t>
      </w:r>
      <w:proofErr w:type="spellEnd"/>
      <w:r w:rsidRPr="006A06BC">
        <w:rPr>
          <w:rFonts w:ascii="Times New Roman" w:eastAsia="Times New Roman" w:hAnsi="Times New Roman" w:cs="Times New Roman"/>
        </w:rPr>
        <w:t>. Портрет идеального старшеклассника.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lastRenderedPageBreak/>
        <w:t>- Твое участие в жизни общества. Отношение к политике и политикам. Вклад известных людей разных профессий в жизнь общества.</w:t>
      </w:r>
    </w:p>
    <w:p w:rsidR="006A06BC" w:rsidRPr="004D527B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</w:rPr>
        <w:t>- Чувство безопасности, или как защитить Землю от нас. Мелкие преступления против планеты: одноразовые продукты, расход энергии. Киотский протокол как шаг к предотвращению парникового эффекта. Антисоциальное поведение: культура</w:t>
      </w:r>
      <w:r w:rsidR="004D527B">
        <w:rPr>
          <w:rFonts w:ascii="Times New Roman" w:eastAsia="Times New Roman" w:hAnsi="Times New Roman" w:cs="Times New Roman"/>
        </w:rPr>
        <w:t xml:space="preserve"> пользования мобильной связью. </w:t>
      </w:r>
    </w:p>
    <w:p w:rsidR="006A06BC" w:rsidRPr="006A06BC" w:rsidRDefault="006A06BC" w:rsidP="006A06BC">
      <w:pPr>
        <w:numPr>
          <w:ilvl w:val="0"/>
          <w:numId w:val="23"/>
        </w:num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en-US"/>
        </w:rPr>
      </w:pPr>
      <w:r w:rsidRPr="006A06BC">
        <w:rPr>
          <w:rFonts w:ascii="Times New Roman" w:eastAsia="Times New Roman" w:hAnsi="Times New Roman" w:cs="Times New Roman"/>
          <w:b/>
        </w:rPr>
        <w:t>Работа твоей мечты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  <w:b/>
        </w:rPr>
        <w:t xml:space="preserve">- </w:t>
      </w:r>
      <w:r w:rsidRPr="006A06BC">
        <w:rPr>
          <w:rFonts w:ascii="Times New Roman" w:eastAsia="Times New Roman" w:hAnsi="Times New Roman" w:cs="Times New Roman"/>
        </w:rPr>
        <w:t xml:space="preserve">Профессия твоей мечты. Влияние семьи, друзей и личных качеств человека на выбор профессии. «Мужские и женские профессии. Признание и карьера. 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  <w:b/>
        </w:rPr>
        <w:t>-</w:t>
      </w:r>
      <w:r w:rsidRPr="006A06BC">
        <w:rPr>
          <w:rFonts w:ascii="Times New Roman" w:eastAsia="Times New Roman" w:hAnsi="Times New Roman" w:cs="Times New Roman"/>
        </w:rPr>
        <w:t xml:space="preserve"> Что нас ждет после школы. Традиции образования в России. Узнай больше о выбранном университете по интернету. Что такое </w:t>
      </w:r>
      <w:r w:rsidRPr="006A06BC">
        <w:rPr>
          <w:rFonts w:ascii="Times New Roman" w:eastAsia="Times New Roman" w:hAnsi="Times New Roman" w:cs="Times New Roman"/>
          <w:lang w:val="en-US"/>
        </w:rPr>
        <w:t>Global</w:t>
      </w:r>
      <w:r w:rsidRPr="00B4159B">
        <w:rPr>
          <w:rFonts w:ascii="Times New Roman" w:eastAsia="Times New Roman" w:hAnsi="Times New Roman" w:cs="Times New Roman"/>
        </w:rPr>
        <w:t xml:space="preserve"> </w:t>
      </w:r>
      <w:r w:rsidRPr="006A06BC">
        <w:rPr>
          <w:rFonts w:ascii="Times New Roman" w:eastAsia="Times New Roman" w:hAnsi="Times New Roman" w:cs="Times New Roman"/>
          <w:lang w:val="en-US"/>
        </w:rPr>
        <w:t>classroom</w:t>
      </w:r>
      <w:r w:rsidRPr="006A06BC">
        <w:rPr>
          <w:rFonts w:ascii="Times New Roman" w:eastAsia="Times New Roman" w:hAnsi="Times New Roman" w:cs="Times New Roman"/>
        </w:rPr>
        <w:t>?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  <w:b/>
        </w:rPr>
        <w:t>-</w:t>
      </w:r>
      <w:r w:rsidRPr="006A06BC">
        <w:rPr>
          <w:rFonts w:ascii="Times New Roman" w:eastAsia="Times New Roman" w:hAnsi="Times New Roman" w:cs="Times New Roman"/>
        </w:rPr>
        <w:t xml:space="preserve"> Образование и карьера. Колледж / училище – альтернатива университету и путь к высшему образованию. Известные люди, получившие среднее профессиональное образование. Профессиональное образование в США и России: общее и разное.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  <w:b/>
        </w:rPr>
        <w:t>-</w:t>
      </w:r>
      <w:r w:rsidRPr="006A06BC">
        <w:rPr>
          <w:rFonts w:ascii="Times New Roman" w:eastAsia="Times New Roman" w:hAnsi="Times New Roman" w:cs="Times New Roman"/>
        </w:rPr>
        <w:t xml:space="preserve"> Последний школьный экзамен. Будущее школ России. К какому типу школьника ты принадлежишь: тест и рекомендации.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6A06BC">
        <w:rPr>
          <w:rFonts w:ascii="Times New Roman" w:eastAsia="Times New Roman" w:hAnsi="Times New Roman" w:cs="Times New Roman"/>
          <w:b/>
        </w:rPr>
        <w:t>-</w:t>
      </w:r>
      <w:r w:rsidRPr="006A06BC">
        <w:rPr>
          <w:rFonts w:ascii="Times New Roman" w:eastAsia="Times New Roman" w:hAnsi="Times New Roman" w:cs="Times New Roman"/>
        </w:rPr>
        <w:t xml:space="preserve"> Альтернатива: традиционные или вариативные университеты. Отличия разных типов образования. Виртуальная среда: «Вторая жизнь» - шанс для многих. Что такое </w:t>
      </w:r>
      <w:r w:rsidRPr="006A06BC">
        <w:rPr>
          <w:rFonts w:ascii="Times New Roman" w:eastAsia="Times New Roman" w:hAnsi="Times New Roman" w:cs="Times New Roman"/>
          <w:lang w:val="en-US"/>
        </w:rPr>
        <w:t>lifelong</w:t>
      </w:r>
      <w:r w:rsidRPr="006A06BC">
        <w:rPr>
          <w:rFonts w:ascii="Times New Roman" w:eastAsia="Times New Roman" w:hAnsi="Times New Roman" w:cs="Times New Roman"/>
        </w:rPr>
        <w:t xml:space="preserve"> </w:t>
      </w:r>
      <w:r w:rsidRPr="006A06BC">
        <w:rPr>
          <w:rFonts w:ascii="Times New Roman" w:eastAsia="Times New Roman" w:hAnsi="Times New Roman" w:cs="Times New Roman"/>
          <w:lang w:val="en-US"/>
        </w:rPr>
        <w:t>learning</w:t>
      </w:r>
      <w:r w:rsidRPr="006A06BC">
        <w:rPr>
          <w:rFonts w:ascii="Times New Roman" w:eastAsia="Times New Roman" w:hAnsi="Times New Roman" w:cs="Times New Roman"/>
        </w:rPr>
        <w:t>? Непрерывное учение как условие успешност</w:t>
      </w:r>
      <w:r w:rsidR="004D527B">
        <w:rPr>
          <w:rFonts w:ascii="Times New Roman" w:eastAsia="Times New Roman" w:hAnsi="Times New Roman" w:cs="Times New Roman"/>
        </w:rPr>
        <w:t>и.</w:t>
      </w:r>
    </w:p>
    <w:p w:rsidR="006A06BC" w:rsidRPr="006A06BC" w:rsidRDefault="006A06BC" w:rsidP="006A06BC">
      <w:pPr>
        <w:numPr>
          <w:ilvl w:val="0"/>
          <w:numId w:val="23"/>
        </w:numPr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  <w:r w:rsidRPr="006A06BC">
        <w:rPr>
          <w:rFonts w:ascii="Times New Roman" w:eastAsia="Times New Roman" w:hAnsi="Times New Roman" w:cs="Times New Roman"/>
          <w:b/>
        </w:rPr>
        <w:t>Держим курс на лучший новый мир?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>- Современные технологии: насколько от их зависит человек. Современные виды связи в жизни подростков  в США и России. Прогнозы на будущее.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- Незаурядные умы человечества. Из биографии </w:t>
      </w:r>
      <w:proofErr w:type="spellStart"/>
      <w:r w:rsidRPr="006A06BC">
        <w:rPr>
          <w:rFonts w:ascii="Times New Roman" w:eastAsia="Calibri" w:hAnsi="Times New Roman" w:cs="Times New Roman"/>
          <w:lang w:eastAsia="en-US"/>
        </w:rPr>
        <w:t>И.К</w:t>
      </w:r>
      <w:proofErr w:type="spellEnd"/>
      <w:r w:rsidRPr="006A06BC">
        <w:rPr>
          <w:rFonts w:ascii="Times New Roman" w:eastAsia="Calibri" w:hAnsi="Times New Roman" w:cs="Times New Roman"/>
          <w:lang w:eastAsia="en-US"/>
        </w:rPr>
        <w:t xml:space="preserve">. </w:t>
      </w:r>
      <w:proofErr w:type="spellStart"/>
      <w:r w:rsidRPr="006A06BC">
        <w:rPr>
          <w:rFonts w:ascii="Times New Roman" w:eastAsia="Calibri" w:hAnsi="Times New Roman" w:cs="Times New Roman"/>
          <w:lang w:eastAsia="en-US"/>
        </w:rPr>
        <w:t>Брунера</w:t>
      </w:r>
      <w:proofErr w:type="spellEnd"/>
      <w:r w:rsidRPr="006A06BC">
        <w:rPr>
          <w:rFonts w:ascii="Times New Roman" w:eastAsia="Calibri" w:hAnsi="Times New Roman" w:cs="Times New Roman"/>
          <w:lang w:eastAsia="en-US"/>
        </w:rPr>
        <w:t xml:space="preserve">, Н. </w:t>
      </w:r>
      <w:proofErr w:type="spellStart"/>
      <w:r w:rsidRPr="006A06BC">
        <w:rPr>
          <w:rFonts w:ascii="Times New Roman" w:eastAsia="Calibri" w:hAnsi="Times New Roman" w:cs="Times New Roman"/>
          <w:lang w:eastAsia="en-US"/>
        </w:rPr>
        <w:t>Теслы</w:t>
      </w:r>
      <w:proofErr w:type="spellEnd"/>
      <w:r w:rsidRPr="006A06BC">
        <w:rPr>
          <w:rFonts w:ascii="Times New Roman" w:eastAsia="Calibri" w:hAnsi="Times New Roman" w:cs="Times New Roman"/>
          <w:lang w:eastAsia="en-US"/>
        </w:rPr>
        <w:t>, С. Королева. Плюсы и минусы инженерных профессий. Учись мыслить как гений.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>- Наука или выдумка. Секреты античного компьютера. Научные сенсации и мистификации: пришельцы на Земле.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- Как относится к </w:t>
      </w:r>
      <w:proofErr w:type="spellStart"/>
      <w:r w:rsidRPr="006A06BC">
        <w:rPr>
          <w:rFonts w:ascii="Times New Roman" w:eastAsia="Calibri" w:hAnsi="Times New Roman" w:cs="Times New Roman"/>
          <w:lang w:eastAsia="en-US"/>
        </w:rPr>
        <w:t>клонированию.Мечты</w:t>
      </w:r>
      <w:proofErr w:type="spellEnd"/>
      <w:r w:rsidRPr="006A06BC">
        <w:rPr>
          <w:rFonts w:ascii="Times New Roman" w:eastAsia="Calibri" w:hAnsi="Times New Roman" w:cs="Times New Roman"/>
          <w:lang w:eastAsia="en-US"/>
        </w:rPr>
        <w:t xml:space="preserve"> о создании совершенного человека.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>-  Медицина: традиции и новые технологии.  Генно-модифицированные (</w:t>
      </w:r>
      <w:r w:rsidRPr="006A06BC">
        <w:rPr>
          <w:rFonts w:ascii="Times New Roman" w:eastAsia="Calibri" w:hAnsi="Times New Roman" w:cs="Times New Roman"/>
          <w:lang w:val="en-US" w:eastAsia="en-US"/>
        </w:rPr>
        <w:t>GM</w:t>
      </w:r>
      <w:r w:rsidRPr="006A06BC">
        <w:rPr>
          <w:rFonts w:ascii="Times New Roman" w:eastAsia="Calibri" w:hAnsi="Times New Roman" w:cs="Times New Roman"/>
          <w:lang w:eastAsia="en-US"/>
        </w:rPr>
        <w:t xml:space="preserve">) продукты: «за» и  «против». Типичные мнения о здоровье. </w:t>
      </w:r>
      <w:proofErr w:type="spellStart"/>
      <w:r w:rsidRPr="006A06BC">
        <w:rPr>
          <w:rFonts w:ascii="Times New Roman" w:eastAsia="Calibri" w:hAnsi="Times New Roman" w:cs="Times New Roman"/>
          <w:lang w:eastAsia="en-US"/>
        </w:rPr>
        <w:t>Нанотехнологии</w:t>
      </w:r>
      <w:proofErr w:type="spellEnd"/>
      <w:r w:rsidRPr="006A06BC">
        <w:rPr>
          <w:rFonts w:ascii="Times New Roman" w:eastAsia="Calibri" w:hAnsi="Times New Roman" w:cs="Times New Roman"/>
          <w:lang w:eastAsia="en-US"/>
        </w:rPr>
        <w:t xml:space="preserve"> и их применение в  медицине. 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>-  Современные технологии и окружающая среда. Специфика твоего региона: угрозы среде и их  устранение. Проблема бытового и промышленного мусора.</w:t>
      </w:r>
    </w:p>
    <w:p w:rsidR="006A06BC" w:rsidRPr="004D527B" w:rsidRDefault="006A06BC" w:rsidP="004D527B">
      <w:pPr>
        <w:tabs>
          <w:tab w:val="left" w:pos="0"/>
        </w:tabs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   - Открываем путь в цифровую эпоху. Любопытные факты об интернете. Язык интернета. Интернет в жизни современно</w:t>
      </w:r>
      <w:r w:rsidR="004D527B">
        <w:rPr>
          <w:rFonts w:ascii="Times New Roman" w:eastAsia="Calibri" w:hAnsi="Times New Roman" w:cs="Times New Roman"/>
          <w:lang w:eastAsia="en-US"/>
        </w:rPr>
        <w:t>го поколения: «за» и  «против».</w:t>
      </w:r>
    </w:p>
    <w:p w:rsidR="006A06BC" w:rsidRPr="006A06BC" w:rsidRDefault="006A06BC" w:rsidP="006A06BC">
      <w:pPr>
        <w:keepNext/>
        <w:spacing w:after="0" w:line="240" w:lineRule="auto"/>
        <w:ind w:left="142"/>
        <w:outlineLvl w:val="1"/>
        <w:rPr>
          <w:rFonts w:ascii="Times New Roman" w:eastAsia="Times New Roman" w:hAnsi="Times New Roman" w:cs="Times New Roman"/>
          <w:b/>
          <w:bCs/>
          <w:iCs/>
        </w:rPr>
      </w:pPr>
      <w:r w:rsidRPr="006A06BC">
        <w:rPr>
          <w:rFonts w:ascii="Times New Roman" w:eastAsia="Times New Roman" w:hAnsi="Times New Roman" w:cs="Times New Roman"/>
          <w:b/>
          <w:bCs/>
          <w:iCs/>
        </w:rPr>
        <w:t>4. Откуда вы?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>- Город и село. Чем отличаются люди в городе и селе? Сельский образ жизни – возможность быть    естественнее и добрее к людям.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   - Интересы и увлечения. Чем руководствуются люди, выбирая хобби? Хобби-сайты. Как проводят свободное время в Британии и России </w:t>
      </w:r>
      <w:proofErr w:type="gramStart"/>
      <w:r w:rsidRPr="006A06BC">
        <w:rPr>
          <w:rFonts w:ascii="Times New Roman" w:eastAsia="Calibri" w:hAnsi="Times New Roman" w:cs="Times New Roman"/>
          <w:lang w:eastAsia="en-US"/>
        </w:rPr>
        <w:t xml:space="preserve">( </w:t>
      </w:r>
      <w:proofErr w:type="gramEnd"/>
      <w:r w:rsidRPr="006A06BC">
        <w:rPr>
          <w:rFonts w:ascii="Times New Roman" w:eastAsia="Calibri" w:hAnsi="Times New Roman" w:cs="Times New Roman"/>
          <w:lang w:eastAsia="en-US"/>
        </w:rPr>
        <w:t xml:space="preserve">в сравнении). Ученые о пользе видеоигр. 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   - Круг моих друзей. Рецепт дружбы, или как стать настоящим другом. Онлайн системы  знакомства с друзьями друзей.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  -  Разные страны - разная жизнь. Восточный и западный стили жизни. Каков стиль жизни в  твоем регионе? Влияние новых технологий на стиль жизни в разные времена. Может  ли современный человек жить в гармонии с природой?</w:t>
      </w:r>
    </w:p>
    <w:p w:rsidR="006A06BC" w:rsidRPr="006A06BC" w:rsidRDefault="006A06BC" w:rsidP="006A06BC">
      <w:pPr>
        <w:spacing w:after="0" w:line="240" w:lineRule="auto"/>
        <w:ind w:left="142"/>
        <w:rPr>
          <w:rFonts w:ascii="Times New Roman" w:eastAsia="Calibri" w:hAnsi="Times New Roman" w:cs="Times New Roman"/>
          <w:lang w:eastAsia="en-US"/>
        </w:rPr>
      </w:pPr>
      <w:r w:rsidRPr="006A06BC">
        <w:rPr>
          <w:rFonts w:ascii="Times New Roman" w:eastAsia="Calibri" w:hAnsi="Times New Roman" w:cs="Times New Roman"/>
          <w:lang w:eastAsia="en-US"/>
        </w:rPr>
        <w:t xml:space="preserve">    - Соблюдение традиций. Традиционные празднества в разных  странах мира. Местные  праздники. </w:t>
      </w:r>
    </w:p>
    <w:p w:rsidR="006A06BC" w:rsidRPr="006A06BC" w:rsidRDefault="004D527B" w:rsidP="006A06B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6A06BC" w:rsidRPr="006A06BC" w:rsidRDefault="006A06BC" w:rsidP="006A06B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3C1C20" w:rsidRPr="003C1C20" w:rsidRDefault="003C1C20" w:rsidP="00C91EF8">
      <w:pPr>
        <w:spacing w:after="0" w:line="240" w:lineRule="auto"/>
        <w:rPr>
          <w:rFonts w:ascii="Times New Roman" w:hAnsi="Times New Roman" w:cs="Times New Roman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6BC" w:rsidRDefault="006A06BC" w:rsidP="00C91E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A06BC" w:rsidSect="0012428D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11F"/>
    <w:multiLevelType w:val="multilevel"/>
    <w:tmpl w:val="798665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C6255"/>
    <w:multiLevelType w:val="hybridMultilevel"/>
    <w:tmpl w:val="43D00F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1BB6"/>
    <w:multiLevelType w:val="singleLevel"/>
    <w:tmpl w:val="6C66F6A4"/>
    <w:lvl w:ilvl="0">
      <w:start w:val="1"/>
      <w:numFmt w:val="decimal"/>
      <w:lvlText w:val="%1."/>
      <w:legacy w:legacy="1" w:legacySpace="0" w:legacyIndent="178"/>
      <w:lvlJc w:val="left"/>
      <w:rPr>
        <w:rFonts w:ascii="MS Reference Sans Serif" w:hAnsi="MS Reference Sans Serif" w:hint="default"/>
      </w:rPr>
    </w:lvl>
  </w:abstractNum>
  <w:abstractNum w:abstractNumId="3">
    <w:nsid w:val="190C142B"/>
    <w:multiLevelType w:val="hybridMultilevel"/>
    <w:tmpl w:val="B73271D4"/>
    <w:lvl w:ilvl="0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7" w:hanging="360"/>
      </w:pPr>
      <w:rPr>
        <w:rFonts w:ascii="Wingdings" w:hAnsi="Wingdings" w:hint="default"/>
      </w:rPr>
    </w:lvl>
  </w:abstractNum>
  <w:abstractNum w:abstractNumId="4">
    <w:nsid w:val="1AC70BEB"/>
    <w:multiLevelType w:val="hybridMultilevel"/>
    <w:tmpl w:val="305CA2D2"/>
    <w:lvl w:ilvl="0" w:tplc="0EE4820A">
      <w:start w:val="1"/>
      <w:numFmt w:val="decimal"/>
      <w:lvlText w:val="%1"/>
      <w:lvlJc w:val="left"/>
      <w:pPr>
        <w:ind w:left="1757" w:hanging="360"/>
      </w:pPr>
      <w:rPr>
        <w:rFonts w:hint="default"/>
        <w:b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477" w:hanging="360"/>
      </w:pPr>
    </w:lvl>
    <w:lvl w:ilvl="2" w:tplc="0419001B" w:tentative="1">
      <w:start w:val="1"/>
      <w:numFmt w:val="lowerRoman"/>
      <w:lvlText w:val="%3."/>
      <w:lvlJc w:val="right"/>
      <w:pPr>
        <w:ind w:left="3197" w:hanging="180"/>
      </w:pPr>
    </w:lvl>
    <w:lvl w:ilvl="3" w:tplc="0419000F" w:tentative="1">
      <w:start w:val="1"/>
      <w:numFmt w:val="decimal"/>
      <w:lvlText w:val="%4."/>
      <w:lvlJc w:val="left"/>
      <w:pPr>
        <w:ind w:left="3917" w:hanging="360"/>
      </w:pPr>
    </w:lvl>
    <w:lvl w:ilvl="4" w:tplc="04190019" w:tentative="1">
      <w:start w:val="1"/>
      <w:numFmt w:val="lowerLetter"/>
      <w:lvlText w:val="%5."/>
      <w:lvlJc w:val="left"/>
      <w:pPr>
        <w:ind w:left="4637" w:hanging="360"/>
      </w:pPr>
    </w:lvl>
    <w:lvl w:ilvl="5" w:tplc="0419001B" w:tentative="1">
      <w:start w:val="1"/>
      <w:numFmt w:val="lowerRoman"/>
      <w:lvlText w:val="%6."/>
      <w:lvlJc w:val="right"/>
      <w:pPr>
        <w:ind w:left="5357" w:hanging="180"/>
      </w:pPr>
    </w:lvl>
    <w:lvl w:ilvl="6" w:tplc="0419000F" w:tentative="1">
      <w:start w:val="1"/>
      <w:numFmt w:val="decimal"/>
      <w:lvlText w:val="%7."/>
      <w:lvlJc w:val="left"/>
      <w:pPr>
        <w:ind w:left="6077" w:hanging="360"/>
      </w:pPr>
    </w:lvl>
    <w:lvl w:ilvl="7" w:tplc="04190019" w:tentative="1">
      <w:start w:val="1"/>
      <w:numFmt w:val="lowerLetter"/>
      <w:lvlText w:val="%8."/>
      <w:lvlJc w:val="left"/>
      <w:pPr>
        <w:ind w:left="6797" w:hanging="360"/>
      </w:pPr>
    </w:lvl>
    <w:lvl w:ilvl="8" w:tplc="041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5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AD6DCA"/>
    <w:multiLevelType w:val="multilevel"/>
    <w:tmpl w:val="5D7A9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7">
    <w:nsid w:val="2AF41B58"/>
    <w:multiLevelType w:val="hybridMultilevel"/>
    <w:tmpl w:val="496896F8"/>
    <w:lvl w:ilvl="0" w:tplc="21B20B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6A2D2A"/>
    <w:multiLevelType w:val="singleLevel"/>
    <w:tmpl w:val="A488829E"/>
    <w:lvl w:ilvl="0">
      <w:start w:val="1"/>
      <w:numFmt w:val="decimal"/>
      <w:lvlText w:val="%1."/>
      <w:legacy w:legacy="1" w:legacySpace="0" w:legacyIndent="178"/>
      <w:lvlJc w:val="left"/>
      <w:rPr>
        <w:rFonts w:ascii="MS Reference Sans Serif" w:hAnsi="MS Reference Sans Serif" w:hint="default"/>
        <w:b w:val="0"/>
      </w:rPr>
    </w:lvl>
  </w:abstractNum>
  <w:abstractNum w:abstractNumId="9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5C02B5"/>
    <w:multiLevelType w:val="hybridMultilevel"/>
    <w:tmpl w:val="361EA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2B3EF0"/>
    <w:multiLevelType w:val="multilevel"/>
    <w:tmpl w:val="7E04D16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D24568"/>
    <w:multiLevelType w:val="multilevel"/>
    <w:tmpl w:val="D41857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777C12"/>
    <w:multiLevelType w:val="hybridMultilevel"/>
    <w:tmpl w:val="452042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4442B8B"/>
    <w:multiLevelType w:val="hybridMultilevel"/>
    <w:tmpl w:val="695EBD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751947"/>
    <w:multiLevelType w:val="hybridMultilevel"/>
    <w:tmpl w:val="9B0EFDCE"/>
    <w:lvl w:ilvl="0" w:tplc="04190001">
      <w:start w:val="1"/>
      <w:numFmt w:val="bullet"/>
      <w:lvlText w:val=""/>
      <w:lvlJc w:val="left"/>
      <w:pPr>
        <w:ind w:left="11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>
    <w:nsid w:val="564C6B5B"/>
    <w:multiLevelType w:val="hybridMultilevel"/>
    <w:tmpl w:val="84CAE37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670459C"/>
    <w:multiLevelType w:val="hybridMultilevel"/>
    <w:tmpl w:val="89ACFC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43594A"/>
    <w:multiLevelType w:val="hybridMultilevel"/>
    <w:tmpl w:val="EE586F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748C1"/>
    <w:multiLevelType w:val="hybridMultilevel"/>
    <w:tmpl w:val="E8B2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FF7F79"/>
    <w:multiLevelType w:val="hybridMultilevel"/>
    <w:tmpl w:val="2920376C"/>
    <w:lvl w:ilvl="0" w:tplc="9A649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DAD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86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9A3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260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1E1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E0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786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4E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E7521E6"/>
    <w:multiLevelType w:val="hybridMultilevel"/>
    <w:tmpl w:val="496896F8"/>
    <w:lvl w:ilvl="0" w:tplc="21B20B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0"/>
  </w:num>
  <w:num w:numId="5">
    <w:abstractNumId w:val="11"/>
  </w:num>
  <w:num w:numId="6">
    <w:abstractNumId w:val="21"/>
  </w:num>
  <w:num w:numId="7">
    <w:abstractNumId w:val="20"/>
  </w:num>
  <w:num w:numId="8">
    <w:abstractNumId w:val="19"/>
  </w:num>
  <w:num w:numId="9">
    <w:abstractNumId w:val="2"/>
  </w:num>
  <w:num w:numId="10">
    <w:abstractNumId w:val="8"/>
  </w:num>
  <w:num w:numId="11">
    <w:abstractNumId w:val="18"/>
  </w:num>
  <w:num w:numId="12">
    <w:abstractNumId w:val="10"/>
  </w:num>
  <w:num w:numId="13">
    <w:abstractNumId w:val="7"/>
  </w:num>
  <w:num w:numId="14">
    <w:abstractNumId w:val="17"/>
  </w:num>
  <w:num w:numId="15">
    <w:abstractNumId w:val="14"/>
  </w:num>
  <w:num w:numId="16">
    <w:abstractNumId w:val="16"/>
  </w:num>
  <w:num w:numId="17">
    <w:abstractNumId w:val="15"/>
  </w:num>
  <w:num w:numId="18">
    <w:abstractNumId w:val="13"/>
  </w:num>
  <w:num w:numId="19">
    <w:abstractNumId w:val="4"/>
  </w:num>
  <w:num w:numId="20">
    <w:abstractNumId w:val="1"/>
  </w:num>
  <w:num w:numId="21">
    <w:abstractNumId w:val="3"/>
  </w:num>
  <w:num w:numId="22">
    <w:abstractNumId w:val="6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6719"/>
    <w:rsid w:val="000338D9"/>
    <w:rsid w:val="00090798"/>
    <w:rsid w:val="000C5CB9"/>
    <w:rsid w:val="000E0609"/>
    <w:rsid w:val="000F0B85"/>
    <w:rsid w:val="0012428D"/>
    <w:rsid w:val="00155968"/>
    <w:rsid w:val="00174535"/>
    <w:rsid w:val="00192E4A"/>
    <w:rsid w:val="001C03A4"/>
    <w:rsid w:val="001E441C"/>
    <w:rsid w:val="0028116F"/>
    <w:rsid w:val="002D7C2C"/>
    <w:rsid w:val="002F4E14"/>
    <w:rsid w:val="00327873"/>
    <w:rsid w:val="003A028D"/>
    <w:rsid w:val="003C1C20"/>
    <w:rsid w:val="003C2B11"/>
    <w:rsid w:val="003C6033"/>
    <w:rsid w:val="003D45EA"/>
    <w:rsid w:val="003E65CE"/>
    <w:rsid w:val="00426719"/>
    <w:rsid w:val="00435CEA"/>
    <w:rsid w:val="00456FB7"/>
    <w:rsid w:val="004810CD"/>
    <w:rsid w:val="004D3A97"/>
    <w:rsid w:val="004D3C47"/>
    <w:rsid w:val="004D527B"/>
    <w:rsid w:val="00527CF4"/>
    <w:rsid w:val="00557D38"/>
    <w:rsid w:val="005A183B"/>
    <w:rsid w:val="005B217A"/>
    <w:rsid w:val="00634AE7"/>
    <w:rsid w:val="00655DC2"/>
    <w:rsid w:val="006721D7"/>
    <w:rsid w:val="00690759"/>
    <w:rsid w:val="006A06BC"/>
    <w:rsid w:val="006C355F"/>
    <w:rsid w:val="006D0B57"/>
    <w:rsid w:val="006D44E3"/>
    <w:rsid w:val="00700E3B"/>
    <w:rsid w:val="00713C81"/>
    <w:rsid w:val="00794EDF"/>
    <w:rsid w:val="007A6E2A"/>
    <w:rsid w:val="007D510F"/>
    <w:rsid w:val="007D6B34"/>
    <w:rsid w:val="0084396A"/>
    <w:rsid w:val="008E4420"/>
    <w:rsid w:val="00904D76"/>
    <w:rsid w:val="00907FF4"/>
    <w:rsid w:val="00914D79"/>
    <w:rsid w:val="00927CC2"/>
    <w:rsid w:val="009326BA"/>
    <w:rsid w:val="00944A39"/>
    <w:rsid w:val="00972A91"/>
    <w:rsid w:val="00986F0C"/>
    <w:rsid w:val="009B4DFB"/>
    <w:rsid w:val="009B79C6"/>
    <w:rsid w:val="009D7E36"/>
    <w:rsid w:val="009E25BA"/>
    <w:rsid w:val="009F552B"/>
    <w:rsid w:val="00A63682"/>
    <w:rsid w:val="00A65B2D"/>
    <w:rsid w:val="00A76737"/>
    <w:rsid w:val="00AA594E"/>
    <w:rsid w:val="00AB7BC5"/>
    <w:rsid w:val="00B13C58"/>
    <w:rsid w:val="00B14C36"/>
    <w:rsid w:val="00B216FE"/>
    <w:rsid w:val="00B4159B"/>
    <w:rsid w:val="00B64488"/>
    <w:rsid w:val="00B83259"/>
    <w:rsid w:val="00BA7A0E"/>
    <w:rsid w:val="00BB1365"/>
    <w:rsid w:val="00BC367B"/>
    <w:rsid w:val="00C07FDD"/>
    <w:rsid w:val="00C50603"/>
    <w:rsid w:val="00C52DFB"/>
    <w:rsid w:val="00C72CC3"/>
    <w:rsid w:val="00C91EF8"/>
    <w:rsid w:val="00CC14C7"/>
    <w:rsid w:val="00D23FB3"/>
    <w:rsid w:val="00D35458"/>
    <w:rsid w:val="00D5607B"/>
    <w:rsid w:val="00DA419E"/>
    <w:rsid w:val="00DE0591"/>
    <w:rsid w:val="00DF5CF4"/>
    <w:rsid w:val="00E40B52"/>
    <w:rsid w:val="00E83C4C"/>
    <w:rsid w:val="00E845E3"/>
    <w:rsid w:val="00EA2065"/>
    <w:rsid w:val="00EE5A53"/>
    <w:rsid w:val="00EF5CCC"/>
    <w:rsid w:val="00F520F0"/>
    <w:rsid w:val="00F72C79"/>
    <w:rsid w:val="00F774F5"/>
    <w:rsid w:val="00F912B7"/>
    <w:rsid w:val="00F94603"/>
    <w:rsid w:val="00FA630F"/>
    <w:rsid w:val="00FC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79"/>
  </w:style>
  <w:style w:type="paragraph" w:styleId="2">
    <w:name w:val="heading 2"/>
    <w:basedOn w:val="a"/>
    <w:next w:val="a"/>
    <w:link w:val="20"/>
    <w:uiPriority w:val="9"/>
    <w:unhideWhenUsed/>
    <w:qFormat/>
    <w:rsid w:val="00F774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 Знак"/>
    <w:basedOn w:val="a0"/>
    <w:link w:val="a4"/>
    <w:rsid w:val="00426719"/>
    <w:rPr>
      <w:color w:val="000000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3"/>
    <w:rsid w:val="00426719"/>
    <w:rPr>
      <w:b/>
      <w:bCs/>
      <w:color w:val="000000"/>
      <w:sz w:val="27"/>
      <w:szCs w:val="27"/>
      <w:shd w:val="clear" w:color="auto" w:fill="FFFFFF"/>
    </w:rPr>
  </w:style>
  <w:style w:type="paragraph" w:customStyle="1" w:styleId="a4">
    <w:name w:val="Основной текст_"/>
    <w:basedOn w:val="a"/>
    <w:link w:val="a3"/>
    <w:rsid w:val="00426719"/>
    <w:pPr>
      <w:shd w:val="clear" w:color="auto" w:fill="FFFFFF"/>
      <w:spacing w:before="540" w:after="180" w:line="0" w:lineRule="atLeast"/>
      <w:ind w:hanging="340"/>
      <w:jc w:val="both"/>
    </w:pPr>
    <w:rPr>
      <w:color w:val="000000"/>
      <w:sz w:val="27"/>
      <w:szCs w:val="27"/>
    </w:rPr>
  </w:style>
  <w:style w:type="character" w:customStyle="1" w:styleId="21">
    <w:name w:val="Заголовок №2_ Знак"/>
    <w:basedOn w:val="a0"/>
    <w:link w:val="22"/>
    <w:rsid w:val="000E0609"/>
    <w:rPr>
      <w:b/>
      <w:bCs/>
      <w:color w:val="000000"/>
      <w:sz w:val="27"/>
      <w:szCs w:val="27"/>
      <w:shd w:val="clear" w:color="auto" w:fill="FFFFFF"/>
    </w:rPr>
  </w:style>
  <w:style w:type="character" w:customStyle="1" w:styleId="a6">
    <w:name w:val="Основной текст + Полужирный;Курсив"/>
    <w:basedOn w:val="a3"/>
    <w:rsid w:val="000E0609"/>
    <w:rPr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rsid w:val="000E0609"/>
    <w:pPr>
      <w:shd w:val="clear" w:color="auto" w:fill="FFFFFF"/>
      <w:spacing w:before="60" w:after="0" w:line="370" w:lineRule="exact"/>
      <w:ind w:hanging="300"/>
      <w:jc w:val="both"/>
      <w:outlineLvl w:val="1"/>
    </w:pPr>
    <w:rPr>
      <w:b/>
      <w:bCs/>
      <w:color w:val="000000"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F774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Plain Text"/>
    <w:basedOn w:val="a"/>
    <w:link w:val="a8"/>
    <w:uiPriority w:val="99"/>
    <w:unhideWhenUsed/>
    <w:rsid w:val="00F774F5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F774F5"/>
    <w:rPr>
      <w:rFonts w:ascii="Consolas" w:eastAsia="Calibri" w:hAnsi="Consolas" w:cs="Times New Roman"/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CC14C7"/>
    <w:pPr>
      <w:ind w:left="720"/>
      <w:contextualSpacing/>
    </w:pPr>
  </w:style>
  <w:style w:type="paragraph" w:customStyle="1" w:styleId="Style10">
    <w:name w:val="Style10"/>
    <w:basedOn w:val="a"/>
    <w:uiPriority w:val="99"/>
    <w:rsid w:val="00D23FB3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D23FB3"/>
    <w:rPr>
      <w:rFonts w:ascii="MS Reference Sans Serif" w:hAnsi="MS Reference Sans Serif" w:cs="MS Reference Sans Serif"/>
      <w:sz w:val="16"/>
      <w:szCs w:val="16"/>
    </w:rPr>
  </w:style>
  <w:style w:type="table" w:styleId="aa">
    <w:name w:val="Table Grid"/>
    <w:basedOn w:val="a1"/>
    <w:uiPriority w:val="59"/>
    <w:rsid w:val="00972A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uiPriority w:val="99"/>
    <w:rsid w:val="00972A9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Georgia" w:eastAsia="Times New Roman" w:hAnsi="Georgia" w:cs="Arial"/>
      <w:sz w:val="24"/>
      <w:szCs w:val="24"/>
    </w:rPr>
  </w:style>
  <w:style w:type="character" w:customStyle="1" w:styleId="FontStyle28">
    <w:name w:val="Font Style28"/>
    <w:basedOn w:val="a0"/>
    <w:uiPriority w:val="99"/>
    <w:rsid w:val="00972A91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972A9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Georgia" w:eastAsia="Times New Roman" w:hAnsi="Georgia" w:cs="Arial"/>
      <w:sz w:val="24"/>
      <w:szCs w:val="24"/>
    </w:rPr>
  </w:style>
  <w:style w:type="paragraph" w:customStyle="1" w:styleId="Style9">
    <w:name w:val="Style9"/>
    <w:basedOn w:val="a"/>
    <w:uiPriority w:val="99"/>
    <w:rsid w:val="00972A91"/>
    <w:pPr>
      <w:widowControl w:val="0"/>
      <w:autoSpaceDE w:val="0"/>
      <w:autoSpaceDN w:val="0"/>
      <w:adjustRightInd w:val="0"/>
      <w:spacing w:after="0" w:line="276" w:lineRule="exact"/>
      <w:ind w:firstLine="72"/>
    </w:pPr>
    <w:rPr>
      <w:rFonts w:ascii="Georgia" w:eastAsia="Times New Roman" w:hAnsi="Georgia" w:cs="Arial"/>
      <w:sz w:val="24"/>
      <w:szCs w:val="24"/>
    </w:rPr>
  </w:style>
  <w:style w:type="paragraph" w:customStyle="1" w:styleId="Style14">
    <w:name w:val="Style14"/>
    <w:basedOn w:val="a"/>
    <w:uiPriority w:val="99"/>
    <w:rsid w:val="00972A9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Arial"/>
      <w:sz w:val="24"/>
      <w:szCs w:val="24"/>
    </w:rPr>
  </w:style>
  <w:style w:type="character" w:customStyle="1" w:styleId="FontStyle52">
    <w:name w:val="Font Style52"/>
    <w:basedOn w:val="a0"/>
    <w:uiPriority w:val="99"/>
    <w:rsid w:val="00972A91"/>
    <w:rPr>
      <w:rFonts w:ascii="Georgia" w:hAnsi="Georgia" w:cs="Georgia"/>
      <w:sz w:val="20"/>
      <w:szCs w:val="20"/>
    </w:rPr>
  </w:style>
  <w:style w:type="character" w:customStyle="1" w:styleId="FontStyle46">
    <w:name w:val="Font Style46"/>
    <w:basedOn w:val="a0"/>
    <w:uiPriority w:val="99"/>
    <w:rsid w:val="00972A9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972A91"/>
    <w:pPr>
      <w:widowControl w:val="0"/>
      <w:autoSpaceDE w:val="0"/>
      <w:autoSpaceDN w:val="0"/>
      <w:adjustRightInd w:val="0"/>
      <w:spacing w:after="0" w:line="278" w:lineRule="exact"/>
      <w:ind w:firstLine="979"/>
    </w:pPr>
    <w:rPr>
      <w:rFonts w:ascii="Georgia" w:eastAsia="Times New Roman" w:hAnsi="Georgia" w:cs="Arial"/>
      <w:sz w:val="24"/>
      <w:szCs w:val="24"/>
    </w:rPr>
  </w:style>
  <w:style w:type="paragraph" w:customStyle="1" w:styleId="Style5">
    <w:name w:val="Style5"/>
    <w:basedOn w:val="a"/>
    <w:uiPriority w:val="99"/>
    <w:rsid w:val="00972A9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Arial"/>
      <w:sz w:val="24"/>
      <w:szCs w:val="24"/>
    </w:rPr>
  </w:style>
  <w:style w:type="paragraph" w:customStyle="1" w:styleId="Style8">
    <w:name w:val="Style8"/>
    <w:basedOn w:val="a"/>
    <w:uiPriority w:val="99"/>
    <w:rsid w:val="00972A91"/>
    <w:pPr>
      <w:widowControl w:val="0"/>
      <w:autoSpaceDE w:val="0"/>
      <w:autoSpaceDN w:val="0"/>
      <w:adjustRightInd w:val="0"/>
      <w:spacing w:after="0" w:line="245" w:lineRule="exact"/>
    </w:pPr>
    <w:rPr>
      <w:rFonts w:ascii="Georgia" w:eastAsia="Times New Roman" w:hAnsi="Georgia" w:cs="Arial"/>
      <w:sz w:val="24"/>
      <w:szCs w:val="24"/>
    </w:rPr>
  </w:style>
  <w:style w:type="paragraph" w:customStyle="1" w:styleId="Style12">
    <w:name w:val="Style12"/>
    <w:basedOn w:val="a"/>
    <w:uiPriority w:val="99"/>
    <w:rsid w:val="00972A91"/>
    <w:pPr>
      <w:widowControl w:val="0"/>
      <w:autoSpaceDE w:val="0"/>
      <w:autoSpaceDN w:val="0"/>
      <w:adjustRightInd w:val="0"/>
      <w:spacing w:after="0" w:line="281" w:lineRule="exact"/>
      <w:ind w:firstLine="278"/>
    </w:pPr>
    <w:rPr>
      <w:rFonts w:ascii="Georgia" w:eastAsia="Times New Roman" w:hAnsi="Georgia" w:cs="Arial"/>
      <w:sz w:val="24"/>
      <w:szCs w:val="24"/>
    </w:rPr>
  </w:style>
  <w:style w:type="paragraph" w:customStyle="1" w:styleId="Style17">
    <w:name w:val="Style17"/>
    <w:basedOn w:val="a"/>
    <w:uiPriority w:val="99"/>
    <w:rsid w:val="00972A91"/>
    <w:pPr>
      <w:widowControl w:val="0"/>
      <w:autoSpaceDE w:val="0"/>
      <w:autoSpaceDN w:val="0"/>
      <w:adjustRightInd w:val="0"/>
      <w:spacing w:after="0" w:line="278" w:lineRule="exact"/>
      <w:ind w:hanging="331"/>
    </w:pPr>
    <w:rPr>
      <w:rFonts w:ascii="Georgia" w:eastAsia="Times New Roman" w:hAnsi="Georgia" w:cs="Arial"/>
      <w:sz w:val="24"/>
      <w:szCs w:val="24"/>
    </w:rPr>
  </w:style>
  <w:style w:type="paragraph" w:customStyle="1" w:styleId="Style18">
    <w:name w:val="Style18"/>
    <w:basedOn w:val="a"/>
    <w:uiPriority w:val="99"/>
    <w:rsid w:val="00972A9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Arial"/>
      <w:sz w:val="24"/>
      <w:szCs w:val="24"/>
    </w:rPr>
  </w:style>
  <w:style w:type="character" w:customStyle="1" w:styleId="FontStyle50">
    <w:name w:val="Font Style50"/>
    <w:basedOn w:val="a0"/>
    <w:uiPriority w:val="99"/>
    <w:rsid w:val="00972A91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972A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4"/>
      <w:szCs w:val="24"/>
    </w:rPr>
  </w:style>
  <w:style w:type="paragraph" w:customStyle="1" w:styleId="Style23">
    <w:name w:val="Style23"/>
    <w:basedOn w:val="a"/>
    <w:uiPriority w:val="99"/>
    <w:rsid w:val="00972A91"/>
    <w:pPr>
      <w:widowControl w:val="0"/>
      <w:autoSpaceDE w:val="0"/>
      <w:autoSpaceDN w:val="0"/>
      <w:adjustRightInd w:val="0"/>
      <w:spacing w:after="0" w:line="274" w:lineRule="exact"/>
      <w:ind w:firstLine="125"/>
    </w:pPr>
    <w:rPr>
      <w:rFonts w:ascii="Times New Roman" w:eastAsia="Times New Roman" w:hAnsi="Times New Roman" w:cs="Arial"/>
      <w:sz w:val="24"/>
      <w:szCs w:val="24"/>
    </w:rPr>
  </w:style>
  <w:style w:type="character" w:customStyle="1" w:styleId="FontStyle41">
    <w:name w:val="Font Style41"/>
    <w:basedOn w:val="a0"/>
    <w:uiPriority w:val="99"/>
    <w:rsid w:val="00972A91"/>
    <w:rPr>
      <w:rFonts w:ascii="Georgia" w:hAnsi="Georgia" w:cs="Georgia"/>
      <w:sz w:val="20"/>
      <w:szCs w:val="20"/>
    </w:rPr>
  </w:style>
  <w:style w:type="character" w:customStyle="1" w:styleId="FontStyle55">
    <w:name w:val="Font Style55"/>
    <w:basedOn w:val="a0"/>
    <w:uiPriority w:val="99"/>
    <w:rsid w:val="00972A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basedOn w:val="a0"/>
    <w:uiPriority w:val="99"/>
    <w:rsid w:val="00972A91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basedOn w:val="a0"/>
    <w:uiPriority w:val="99"/>
    <w:rsid w:val="00972A9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8E4420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Georgia" w:eastAsia="Times New Roman" w:hAnsi="Georgia" w:cs="Arial"/>
      <w:sz w:val="24"/>
      <w:szCs w:val="24"/>
    </w:rPr>
  </w:style>
  <w:style w:type="character" w:customStyle="1" w:styleId="FontStyle23">
    <w:name w:val="Font Style23"/>
    <w:basedOn w:val="a0"/>
    <w:uiPriority w:val="99"/>
    <w:rsid w:val="008E4420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basedOn w:val="a0"/>
    <w:uiPriority w:val="99"/>
    <w:rsid w:val="008E4420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basedOn w:val="a0"/>
    <w:uiPriority w:val="99"/>
    <w:rsid w:val="008E4420"/>
    <w:rPr>
      <w:rFonts w:ascii="Bookman Old Style" w:hAnsi="Bookman Old Style" w:cs="Bookman Old Style"/>
      <w:spacing w:val="-10"/>
      <w:sz w:val="16"/>
      <w:szCs w:val="16"/>
    </w:rPr>
  </w:style>
  <w:style w:type="paragraph" w:styleId="ab">
    <w:name w:val="No Spacing"/>
    <w:uiPriority w:val="1"/>
    <w:qFormat/>
    <w:rsid w:val="00BC367B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3C1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1C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5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E4C57-CF00-4224-B301-3D6F535F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Win7</cp:lastModifiedBy>
  <cp:revision>40</cp:revision>
  <cp:lastPrinted>2014-12-30T06:30:00Z</cp:lastPrinted>
  <dcterms:created xsi:type="dcterms:W3CDTF">2012-09-18T13:40:00Z</dcterms:created>
  <dcterms:modified xsi:type="dcterms:W3CDTF">2020-03-25T18:55:00Z</dcterms:modified>
</cp:coreProperties>
</file>